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1D" w:rsidRDefault="00AB7417">
      <w:pPr>
        <w:spacing w:before="74"/>
        <w:ind w:left="6821"/>
      </w:pPr>
      <w:r>
        <w:t>SCSUD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……………….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……………….</w:t>
      </w:r>
    </w:p>
    <w:p w:rsidR="009E2C1D" w:rsidRDefault="009E2C1D">
      <w:pPr>
        <w:pStyle w:val="BodyText"/>
        <w:rPr>
          <w:sz w:val="26"/>
        </w:rPr>
      </w:pPr>
    </w:p>
    <w:p w:rsidR="009E2C1D" w:rsidRDefault="009E2C1D">
      <w:pPr>
        <w:pStyle w:val="BodyText"/>
        <w:rPr>
          <w:sz w:val="26"/>
        </w:rPr>
      </w:pPr>
    </w:p>
    <w:p w:rsidR="009E2C1D" w:rsidRDefault="009E2C1D">
      <w:pPr>
        <w:pStyle w:val="BodyText"/>
        <w:spacing w:before="9"/>
        <w:rPr>
          <w:sz w:val="37"/>
        </w:rPr>
      </w:pPr>
    </w:p>
    <w:p w:rsidR="009E2C1D" w:rsidRDefault="00AB7417">
      <w:pPr>
        <w:ind w:left="6642"/>
        <w:rPr>
          <w:b/>
          <w:sz w:val="18"/>
        </w:rPr>
      </w:pPr>
      <w:r>
        <w:rPr>
          <w:b/>
          <w:sz w:val="18"/>
        </w:rPr>
        <w:t>AVIZUL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CONDUCĂTORULUI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DOCTORAT,</w:t>
      </w:r>
    </w:p>
    <w:p w:rsidR="009E2C1D" w:rsidRDefault="009E2C1D">
      <w:pPr>
        <w:pStyle w:val="BodyText"/>
        <w:rPr>
          <w:b/>
          <w:sz w:val="20"/>
        </w:rPr>
      </w:pPr>
    </w:p>
    <w:p w:rsidR="009E2C1D" w:rsidRDefault="009E2C1D">
      <w:pPr>
        <w:pStyle w:val="BodyText"/>
        <w:spacing w:before="1"/>
        <w:rPr>
          <w:b/>
          <w:sz w:val="16"/>
        </w:rPr>
      </w:pPr>
    </w:p>
    <w:p w:rsidR="009E2C1D" w:rsidRDefault="00AB7417">
      <w:pPr>
        <w:ind w:left="6623"/>
        <w:rPr>
          <w:b/>
          <w:sz w:val="18"/>
        </w:rPr>
      </w:pPr>
      <w:r>
        <w:rPr>
          <w:sz w:val="18"/>
        </w:rPr>
        <w:t>Prof.univ.dr.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_________________________________________</w:t>
      </w:r>
    </w:p>
    <w:p w:rsidR="009E2C1D" w:rsidRDefault="00AB7417">
      <w:pPr>
        <w:ind w:left="7421"/>
        <w:rPr>
          <w:sz w:val="18"/>
        </w:rPr>
      </w:pPr>
      <w:r>
        <w:rPr>
          <w:sz w:val="18"/>
        </w:rPr>
        <w:t>(numele</w:t>
      </w:r>
      <w:r>
        <w:rPr>
          <w:spacing w:val="-3"/>
          <w:sz w:val="18"/>
        </w:rPr>
        <w:t xml:space="preserve"> </w:t>
      </w:r>
      <w:r>
        <w:rPr>
          <w:sz w:val="18"/>
        </w:rPr>
        <w:t>și</w:t>
      </w:r>
      <w:r>
        <w:rPr>
          <w:spacing w:val="-4"/>
          <w:sz w:val="18"/>
        </w:rPr>
        <w:t xml:space="preserve"> </w:t>
      </w:r>
      <w:r>
        <w:rPr>
          <w:sz w:val="18"/>
        </w:rPr>
        <w:t>semnătura)</w:t>
      </w: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rPr>
          <w:sz w:val="20"/>
        </w:rPr>
      </w:pPr>
    </w:p>
    <w:p w:rsidR="009E2C1D" w:rsidRDefault="00AB7417">
      <w:pPr>
        <w:pStyle w:val="BodyText"/>
        <w:spacing w:before="235"/>
        <w:ind w:left="1435" w:right="1650"/>
        <w:jc w:val="center"/>
      </w:pPr>
      <w:r>
        <w:t>Doamnă</w:t>
      </w:r>
      <w:r>
        <w:rPr>
          <w:spacing w:val="-1"/>
        </w:rPr>
        <w:t xml:space="preserve"> </w:t>
      </w:r>
      <w:r>
        <w:t>Director,</w:t>
      </w:r>
    </w:p>
    <w:p w:rsidR="009E2C1D" w:rsidRDefault="009E2C1D">
      <w:pPr>
        <w:pStyle w:val="BodyText"/>
        <w:rPr>
          <w:sz w:val="28"/>
        </w:rPr>
      </w:pPr>
    </w:p>
    <w:p w:rsidR="009E2C1D" w:rsidRDefault="00AB7417" w:rsidP="00AD345D">
      <w:pPr>
        <w:tabs>
          <w:tab w:val="left" w:pos="3603"/>
          <w:tab w:val="left" w:pos="4755"/>
          <w:tab w:val="left" w:pos="5480"/>
          <w:tab w:val="left" w:pos="6964"/>
          <w:tab w:val="left" w:pos="7358"/>
          <w:tab w:val="left" w:pos="7550"/>
          <w:tab w:val="left" w:pos="10065"/>
        </w:tabs>
        <w:spacing w:before="236" w:line="360" w:lineRule="auto"/>
        <w:ind w:left="102" w:right="313" w:firstLine="720"/>
        <w:jc w:val="both"/>
        <w:rPr>
          <w:sz w:val="24"/>
        </w:rPr>
      </w:pPr>
      <w:r>
        <w:rPr>
          <w:sz w:val="24"/>
        </w:rPr>
        <w:t>Subsemnatul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student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doctorand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cadrul</w:t>
      </w:r>
      <w:r>
        <w:rPr>
          <w:spacing w:val="-51"/>
          <w:sz w:val="24"/>
        </w:rPr>
        <w:t xml:space="preserve"> </w:t>
      </w:r>
      <w:r>
        <w:rPr>
          <w:sz w:val="24"/>
        </w:rPr>
        <w:t>Academiei</w:t>
      </w:r>
      <w:r>
        <w:rPr>
          <w:spacing w:val="70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Studii</w:t>
      </w:r>
      <w:r>
        <w:rPr>
          <w:spacing w:val="66"/>
          <w:sz w:val="24"/>
        </w:rPr>
        <w:t xml:space="preserve"> </w:t>
      </w:r>
      <w:r>
        <w:rPr>
          <w:sz w:val="24"/>
        </w:rPr>
        <w:t>Economice</w:t>
      </w:r>
      <w:r>
        <w:rPr>
          <w:spacing w:val="69"/>
          <w:sz w:val="24"/>
        </w:rPr>
        <w:t xml:space="preserve"> </w:t>
      </w:r>
      <w:r>
        <w:rPr>
          <w:sz w:val="24"/>
        </w:rPr>
        <w:t>din</w:t>
      </w:r>
      <w:r>
        <w:rPr>
          <w:spacing w:val="66"/>
          <w:sz w:val="24"/>
        </w:rPr>
        <w:t xml:space="preserve"> </w:t>
      </w:r>
      <w:r>
        <w:rPr>
          <w:sz w:val="24"/>
        </w:rPr>
        <w:t>București,</w:t>
      </w:r>
      <w:r>
        <w:rPr>
          <w:spacing w:val="69"/>
          <w:sz w:val="24"/>
        </w:rPr>
        <w:t xml:space="preserve"> </w:t>
      </w:r>
      <w:r>
        <w:rPr>
          <w:sz w:val="24"/>
        </w:rPr>
        <w:t>înmatriculat(ă)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data_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în</w:t>
      </w:r>
      <w:r>
        <w:rPr>
          <w:spacing w:val="-51"/>
          <w:sz w:val="24"/>
        </w:rPr>
        <w:t xml:space="preserve"> </w:t>
      </w:r>
      <w:r>
        <w:rPr>
          <w:sz w:val="24"/>
        </w:rPr>
        <w:t>cadrul</w:t>
      </w:r>
      <w:r>
        <w:rPr>
          <w:spacing w:val="-5"/>
          <w:sz w:val="24"/>
        </w:rPr>
        <w:t xml:space="preserve"> </w:t>
      </w:r>
      <w:r>
        <w:rPr>
          <w:sz w:val="24"/>
        </w:rPr>
        <w:t>Școlii</w:t>
      </w:r>
      <w:r>
        <w:rPr>
          <w:spacing w:val="-6"/>
          <w:sz w:val="24"/>
        </w:rPr>
        <w:t xml:space="preserve"> </w:t>
      </w:r>
      <w:r>
        <w:rPr>
          <w:sz w:val="24"/>
        </w:rPr>
        <w:t>doctorale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având</w:t>
      </w:r>
      <w:r>
        <w:rPr>
          <w:spacing w:val="1"/>
          <w:sz w:val="24"/>
        </w:rPr>
        <w:t xml:space="preserve"> </w:t>
      </w:r>
      <w:r>
        <w:rPr>
          <w:sz w:val="24"/>
        </w:rPr>
        <w:t>conducător ştiinţific</w:t>
      </w:r>
      <w:r>
        <w:rPr>
          <w:spacing w:val="-50"/>
          <w:sz w:val="24"/>
        </w:rPr>
        <w:t xml:space="preserve"> </w:t>
      </w:r>
      <w:r>
        <w:rPr>
          <w:sz w:val="24"/>
        </w:rPr>
        <w:t>pe</w:t>
      </w:r>
      <w:r>
        <w:rPr>
          <w:spacing w:val="12"/>
          <w:sz w:val="24"/>
        </w:rPr>
        <w:t xml:space="preserve"> </w:t>
      </w:r>
      <w:r>
        <w:rPr>
          <w:sz w:val="24"/>
        </w:rPr>
        <w:t>Domnul/Doamna</w:t>
      </w:r>
      <w:r>
        <w:rPr>
          <w:spacing w:val="14"/>
          <w:sz w:val="24"/>
        </w:rPr>
        <w:t xml:space="preserve"> </w:t>
      </w:r>
      <w:r>
        <w:rPr>
          <w:sz w:val="24"/>
        </w:rPr>
        <w:t>Prof.univ.dr.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prezenta</w:t>
      </w:r>
      <w:r>
        <w:rPr>
          <w:spacing w:val="1"/>
          <w:sz w:val="24"/>
        </w:rPr>
        <w:t xml:space="preserve"> </w:t>
      </w:r>
      <w:r>
        <w:rPr>
          <w:sz w:val="24"/>
        </w:rPr>
        <w:t>vă</w:t>
      </w:r>
      <w:r>
        <w:rPr>
          <w:spacing w:val="1"/>
          <w:sz w:val="24"/>
        </w:rPr>
        <w:t xml:space="preserve"> </w:t>
      </w:r>
      <w:r>
        <w:rPr>
          <w:sz w:val="24"/>
        </w:rPr>
        <w:t>rog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binevoiţi a-mi aproba </w:t>
      </w:r>
      <w:r>
        <w:rPr>
          <w:b/>
          <w:sz w:val="24"/>
        </w:rPr>
        <w:t>reluarea * studiilor universitare de doctorat</w:t>
      </w:r>
      <w:r>
        <w:rPr>
          <w:sz w:val="24"/>
        </w:rPr>
        <w:t>, conf</w:t>
      </w:r>
      <w:r w:rsidR="00AD345D">
        <w:rPr>
          <w:sz w:val="24"/>
        </w:rPr>
        <w:t xml:space="preserve">onform </w:t>
      </w:r>
      <w:r>
        <w:rPr>
          <w:i/>
          <w:sz w:val="24"/>
        </w:rPr>
        <w:t>Regulamentul</w:t>
      </w:r>
      <w:r w:rsidR="00AD345D">
        <w:rPr>
          <w:i/>
          <w:sz w:val="24"/>
        </w:rPr>
        <w:t>ui</w:t>
      </w:r>
      <w:r>
        <w:rPr>
          <w:i/>
          <w:sz w:val="24"/>
        </w:rPr>
        <w:t xml:space="preserve"> instituțional de organizare și desfășurare a studiilor universitare de doctorat</w:t>
      </w:r>
      <w:r>
        <w:rPr>
          <w:sz w:val="24"/>
        </w:rPr>
        <w:t>, în anul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studii,</w:t>
      </w:r>
      <w:r>
        <w:rPr>
          <w:spacing w:val="1"/>
          <w:sz w:val="24"/>
        </w:rPr>
        <w:t xml:space="preserve"> </w:t>
      </w:r>
      <w:r>
        <w:rPr>
          <w:sz w:val="24"/>
        </w:rPr>
        <w:t>după</w:t>
      </w:r>
      <w:r>
        <w:rPr>
          <w:spacing w:val="1"/>
          <w:sz w:val="24"/>
        </w:rPr>
        <w:t xml:space="preserve"> </w:t>
      </w:r>
      <w:r>
        <w:rPr>
          <w:sz w:val="24"/>
        </w:rPr>
        <w:t>întreruperea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-50"/>
          <w:sz w:val="24"/>
        </w:rPr>
        <w:t xml:space="preserve"> </w:t>
      </w:r>
      <w:r>
        <w:rPr>
          <w:sz w:val="24"/>
        </w:rPr>
        <w:t>beneficiat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3"/>
          <w:sz w:val="24"/>
        </w:rPr>
        <w:t xml:space="preserve"> </w:t>
      </w:r>
      <w:r>
        <w:rPr>
          <w:sz w:val="24"/>
        </w:rPr>
        <w:t>perioada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3"/>
          <w:sz w:val="24"/>
        </w:rPr>
        <w:t xml:space="preserve"> </w:t>
      </w:r>
      <w:r>
        <w:rPr>
          <w:sz w:val="24"/>
        </w:rPr>
        <w:t>acordul</w:t>
      </w:r>
      <w:r>
        <w:rPr>
          <w:spacing w:val="3"/>
          <w:sz w:val="24"/>
        </w:rPr>
        <w:t xml:space="preserve"> </w:t>
      </w:r>
      <w:r>
        <w:rPr>
          <w:sz w:val="24"/>
        </w:rPr>
        <w:t>conducătorului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doctorat</w:t>
      </w:r>
      <w:bookmarkStart w:id="0" w:name="_GoBack"/>
      <w:bookmarkEnd w:id="0"/>
      <w:r>
        <w:rPr>
          <w:sz w:val="24"/>
        </w:rPr>
        <w:t>.</w:t>
      </w:r>
    </w:p>
    <w:p w:rsidR="009E2C1D" w:rsidRDefault="00AB7417" w:rsidP="00AD345D">
      <w:pPr>
        <w:spacing w:before="4" w:line="360" w:lineRule="auto"/>
        <w:ind w:left="102" w:right="326" w:firstLine="720"/>
        <w:jc w:val="both"/>
        <w:rPr>
          <w:i/>
          <w:sz w:val="24"/>
        </w:rPr>
      </w:pPr>
      <w:r>
        <w:rPr>
          <w:sz w:val="24"/>
        </w:rPr>
        <w:t>Menționez că am luat la cunoștință că, potrivit contractului de studii, reluarea studiilor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universitare de doctorat după întrerupere se face în regim cu finanțare de la buget, sau cu taxă,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conformitate cu reglementările aplicabile, în limita locurilor disponibile. </w:t>
      </w:r>
      <w:r>
        <w:rPr>
          <w:b/>
          <w:i/>
          <w:sz w:val="24"/>
        </w:rPr>
        <w:t>Taxa de școlarizare va fi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cea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în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vigoare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în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anul universitar în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care studentul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doctorand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revine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după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întrerupere</w:t>
      </w:r>
      <w:r>
        <w:rPr>
          <w:i/>
          <w:sz w:val="24"/>
        </w:rPr>
        <w:t>.</w:t>
      </w:r>
    </w:p>
    <w:p w:rsidR="009E2C1D" w:rsidRDefault="009E2C1D" w:rsidP="00AD345D">
      <w:pPr>
        <w:pStyle w:val="BodyText"/>
        <w:jc w:val="both"/>
        <w:rPr>
          <w:i/>
          <w:sz w:val="28"/>
        </w:rPr>
      </w:pPr>
    </w:p>
    <w:p w:rsidR="009E2C1D" w:rsidRDefault="009E2C1D">
      <w:pPr>
        <w:pStyle w:val="BodyText"/>
        <w:rPr>
          <w:i/>
          <w:sz w:val="28"/>
        </w:rPr>
      </w:pPr>
    </w:p>
    <w:p w:rsidR="009E2C1D" w:rsidRDefault="009E2C1D">
      <w:pPr>
        <w:pStyle w:val="BodyText"/>
        <w:rPr>
          <w:i/>
          <w:sz w:val="28"/>
        </w:rPr>
      </w:pPr>
    </w:p>
    <w:p w:rsidR="009E2C1D" w:rsidRDefault="009E2C1D">
      <w:pPr>
        <w:pStyle w:val="BodyText"/>
        <w:rPr>
          <w:i/>
          <w:sz w:val="28"/>
        </w:rPr>
      </w:pPr>
    </w:p>
    <w:p w:rsidR="009E2C1D" w:rsidRDefault="009E2C1D">
      <w:pPr>
        <w:pStyle w:val="BodyText"/>
        <w:spacing w:before="11"/>
        <w:rPr>
          <w:i/>
          <w:sz w:val="31"/>
        </w:rPr>
      </w:pPr>
    </w:p>
    <w:p w:rsidR="009E2C1D" w:rsidRDefault="00AB7417">
      <w:pPr>
        <w:pStyle w:val="BodyText"/>
        <w:tabs>
          <w:tab w:val="left" w:pos="2465"/>
          <w:tab w:val="left" w:pos="6955"/>
        </w:tabs>
        <w:ind w:left="155"/>
      </w:pPr>
      <w:r>
        <w:t>Data</w:t>
      </w:r>
      <w:r>
        <w:rPr>
          <w:u w:val="single"/>
        </w:rPr>
        <w:tab/>
      </w:r>
      <w:r>
        <w:tab/>
        <w:t>Student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doctorand,</w:t>
      </w: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rPr>
          <w:sz w:val="20"/>
        </w:rPr>
      </w:pPr>
    </w:p>
    <w:p w:rsidR="009E2C1D" w:rsidRDefault="00AB7417">
      <w:pPr>
        <w:pStyle w:val="BodyText"/>
        <w:spacing w:before="2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216535</wp:posOffset>
                </wp:positionV>
                <wp:extent cx="12979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940" cy="1270"/>
                        </a:xfrm>
                        <a:custGeom>
                          <a:avLst/>
                          <a:gdLst>
                            <a:gd name="T0" fmla="+- 0 7944 7944"/>
                            <a:gd name="T1" fmla="*/ T0 w 2044"/>
                            <a:gd name="T2" fmla="+- 0 9187 7944"/>
                            <a:gd name="T3" fmla="*/ T2 w 2044"/>
                            <a:gd name="T4" fmla="+- 0 9189 7944"/>
                            <a:gd name="T5" fmla="*/ T4 w 2044"/>
                            <a:gd name="T6" fmla="+- 0 9988 7944"/>
                            <a:gd name="T7" fmla="*/ T6 w 2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44">
                              <a:moveTo>
                                <a:pt x="0" y="0"/>
                              </a:moveTo>
                              <a:lnTo>
                                <a:pt x="1243" y="0"/>
                              </a:lnTo>
                              <a:moveTo>
                                <a:pt x="1245" y="0"/>
                              </a:moveTo>
                              <a:lnTo>
                                <a:pt x="204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40A5" id="AutoShape 2" o:spid="_x0000_s1026" style="position:absolute;margin-left:397.2pt;margin-top:17.05pt;width:10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" path="m,l1243,t2,l2044,e" filled="f" strokeweight=".23978mm">
                <v:path arrowok="t" o:connecttype="custom" o:connectlocs="0,0;789305,0;790575,0;1297940,0" o:connectangles="0,0,0,0"/>
                <w10:wrap type="topAndBottom" anchorx="page"/>
              </v:shape>
            </w:pict>
          </mc:Fallback>
        </mc:AlternateContent>
      </w: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rPr>
          <w:sz w:val="20"/>
        </w:rPr>
      </w:pPr>
    </w:p>
    <w:p w:rsidR="009E2C1D" w:rsidRDefault="009E2C1D">
      <w:pPr>
        <w:pStyle w:val="BodyText"/>
        <w:spacing w:before="9"/>
        <w:rPr>
          <w:sz w:val="20"/>
        </w:rPr>
      </w:pPr>
    </w:p>
    <w:p w:rsidR="009E2C1D" w:rsidRDefault="00AB7417">
      <w:pPr>
        <w:pStyle w:val="BodyText"/>
        <w:spacing w:before="100"/>
        <w:ind w:left="1435" w:right="1656"/>
        <w:jc w:val="center"/>
      </w:pPr>
      <w:r>
        <w:t>Doamnei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Consiliului</w:t>
      </w:r>
      <w:r>
        <w:rPr>
          <w:spacing w:val="-6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Studiile</w:t>
      </w:r>
      <w:r>
        <w:rPr>
          <w:spacing w:val="-8"/>
        </w:rPr>
        <w:t xml:space="preserve"> </w:t>
      </w:r>
      <w:r>
        <w:t>Universitare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Doctorat</w:t>
      </w:r>
    </w:p>
    <w:p w:rsidR="009E2C1D" w:rsidRDefault="009E2C1D">
      <w:pPr>
        <w:pStyle w:val="BodyText"/>
        <w:rPr>
          <w:sz w:val="28"/>
        </w:rPr>
      </w:pPr>
    </w:p>
    <w:p w:rsidR="009E2C1D" w:rsidRDefault="009E2C1D">
      <w:pPr>
        <w:pStyle w:val="BodyText"/>
        <w:spacing w:before="10"/>
        <w:rPr>
          <w:sz w:val="31"/>
        </w:rPr>
      </w:pPr>
    </w:p>
    <w:p w:rsidR="009E2C1D" w:rsidRDefault="00AB7417">
      <w:pPr>
        <w:ind w:left="102"/>
        <w:rPr>
          <w:sz w:val="20"/>
        </w:rPr>
      </w:pPr>
      <w:r>
        <w:rPr>
          <w:b/>
          <w:sz w:val="20"/>
        </w:rPr>
        <w:t>*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Reluarea</w:t>
      </w:r>
      <w:r>
        <w:rPr>
          <w:spacing w:val="2"/>
          <w:sz w:val="20"/>
        </w:rPr>
        <w:t xml:space="preserve"> </w:t>
      </w:r>
      <w:r>
        <w:rPr>
          <w:sz w:val="20"/>
        </w:rPr>
        <w:t>studiilor</w:t>
      </w:r>
      <w:r>
        <w:rPr>
          <w:spacing w:val="-8"/>
          <w:sz w:val="20"/>
        </w:rPr>
        <w:t xml:space="preserve"> </w:t>
      </w:r>
      <w:r>
        <w:rPr>
          <w:sz w:val="20"/>
        </w:rPr>
        <w:t>după</w:t>
      </w:r>
      <w:r>
        <w:rPr>
          <w:spacing w:val="-4"/>
          <w:sz w:val="20"/>
        </w:rPr>
        <w:t xml:space="preserve"> </w:t>
      </w:r>
      <w:r>
        <w:rPr>
          <w:sz w:val="20"/>
        </w:rPr>
        <w:t>întrerupere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face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baza</w:t>
      </w:r>
      <w:r>
        <w:rPr>
          <w:spacing w:val="-3"/>
          <w:sz w:val="20"/>
        </w:rPr>
        <w:t xml:space="preserve"> </w:t>
      </w:r>
      <w:r>
        <w:rPr>
          <w:sz w:val="20"/>
        </w:rPr>
        <w:t>unui</w:t>
      </w:r>
      <w:r>
        <w:rPr>
          <w:spacing w:val="-10"/>
          <w:sz w:val="20"/>
        </w:rPr>
        <w:t xml:space="preserve"> </w:t>
      </w:r>
      <w:r>
        <w:rPr>
          <w:sz w:val="20"/>
        </w:rPr>
        <w:t>act</w:t>
      </w:r>
      <w:r>
        <w:rPr>
          <w:spacing w:val="-7"/>
          <w:sz w:val="20"/>
        </w:rPr>
        <w:t xml:space="preserve"> </w:t>
      </w:r>
      <w:r>
        <w:rPr>
          <w:sz w:val="20"/>
        </w:rPr>
        <w:t>adițional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contractul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studii.</w:t>
      </w:r>
    </w:p>
    <w:sectPr w:rsidR="009E2C1D">
      <w:type w:val="continuous"/>
      <w:pgSz w:w="11910" w:h="16840"/>
      <w:pgMar w:top="74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1D"/>
    <w:rsid w:val="009E2C1D"/>
    <w:rsid w:val="00AB7417"/>
    <w:rsid w:val="00A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46EF"/>
  <w15:docId w15:val="{A98EB1C5-E578-486B-898F-D67FB28F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creator>x</dc:creator>
  <cp:lastModifiedBy>NEDEA ALEXANDRINA</cp:lastModifiedBy>
  <cp:revision>3</cp:revision>
  <dcterms:created xsi:type="dcterms:W3CDTF">2024-04-02T05:37:00Z</dcterms:created>
  <dcterms:modified xsi:type="dcterms:W3CDTF">2024-04-03T09:46:00Z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